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8627C" w14:textId="77777777" w:rsidR="00BC49F8" w:rsidRDefault="00BC49F8">
      <w:pPr>
        <w:pStyle w:val="Default"/>
        <w:jc w:val="center"/>
        <w:rPr>
          <w:color w:val="000009"/>
          <w:sz w:val="23"/>
          <w:szCs w:val="23"/>
        </w:rPr>
      </w:pPr>
    </w:p>
    <w:p w14:paraId="48FAD68F" w14:textId="77777777" w:rsidR="007A76FD" w:rsidRPr="00A05A22" w:rsidRDefault="007A76FD" w:rsidP="007A76FD">
      <w:pPr>
        <w:pStyle w:val="Default"/>
        <w:jc w:val="center"/>
        <w:rPr>
          <w:color w:val="000009"/>
          <w:sz w:val="28"/>
          <w:szCs w:val="28"/>
        </w:rPr>
      </w:pPr>
      <w:r w:rsidRPr="00A05A22">
        <w:rPr>
          <w:color w:val="000009"/>
          <w:sz w:val="28"/>
          <w:szCs w:val="28"/>
        </w:rPr>
        <w:t>Zakon o policijskim službenicima Kantona Sarajevo</w:t>
      </w:r>
    </w:p>
    <w:p w14:paraId="5A0618AB" w14:textId="77777777" w:rsidR="007A76FD" w:rsidRPr="00A05A22" w:rsidRDefault="007A76FD" w:rsidP="007A76FD">
      <w:pPr>
        <w:pStyle w:val="Default"/>
        <w:jc w:val="center"/>
        <w:rPr>
          <w:color w:val="000009"/>
          <w:sz w:val="28"/>
          <w:szCs w:val="28"/>
        </w:rPr>
      </w:pPr>
      <w:r w:rsidRPr="00A05A22">
        <w:rPr>
          <w:color w:val="000009"/>
          <w:sz w:val="28"/>
          <w:szCs w:val="28"/>
        </w:rPr>
        <w:t>(“Službene novine Kantona Sarajevo”, br. 38/18, 26/19 i 39/20)</w:t>
      </w:r>
    </w:p>
    <w:p w14:paraId="36ED4777" w14:textId="77777777" w:rsidR="007A76FD" w:rsidRPr="00A05A22" w:rsidRDefault="007A76FD" w:rsidP="007A76FD">
      <w:pPr>
        <w:pStyle w:val="Default"/>
        <w:jc w:val="center"/>
        <w:rPr>
          <w:color w:val="000009"/>
          <w:sz w:val="28"/>
          <w:szCs w:val="28"/>
        </w:rPr>
      </w:pPr>
    </w:p>
    <w:p w14:paraId="47DB76EC" w14:textId="77777777" w:rsidR="007A76FD" w:rsidRPr="00A05A22" w:rsidRDefault="007A76FD" w:rsidP="007A76FD">
      <w:pPr>
        <w:pStyle w:val="Default"/>
        <w:jc w:val="center"/>
        <w:rPr>
          <w:color w:val="000009"/>
          <w:sz w:val="28"/>
          <w:szCs w:val="28"/>
        </w:rPr>
      </w:pPr>
      <w:r w:rsidRPr="00A05A22">
        <w:rPr>
          <w:color w:val="000009"/>
          <w:sz w:val="28"/>
          <w:szCs w:val="28"/>
        </w:rPr>
        <w:t>PRVI NIVO PRISTUPA - POČETNI ČIN POLICAJAC</w:t>
      </w:r>
    </w:p>
    <w:p w14:paraId="496E1BA4" w14:textId="77777777" w:rsidR="007A76FD" w:rsidRDefault="007A76FD" w:rsidP="007A76FD">
      <w:pPr>
        <w:pStyle w:val="Default"/>
        <w:jc w:val="center"/>
        <w:rPr>
          <w:sz w:val="23"/>
          <w:szCs w:val="23"/>
        </w:rPr>
      </w:pPr>
    </w:p>
    <w:p w14:paraId="20274F9A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Ko policijskom službeniku izdaje službenu policijsku iskaznicu i policijsku značku?</w:t>
      </w:r>
    </w:p>
    <w:p w14:paraId="1F258570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5. stav (1) Zakona o policijskim službenicima Kantona Sarajevo) </w:t>
      </w:r>
    </w:p>
    <w:p w14:paraId="7D7CDFE4" w14:textId="77777777" w:rsidR="007A76FD" w:rsidRPr="004D5CC1" w:rsidRDefault="007A76FD" w:rsidP="007A76FD">
      <w:pPr>
        <w:pStyle w:val="Default"/>
      </w:pPr>
    </w:p>
    <w:p w14:paraId="3AA63599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Način držanja i nošenja oružja i municije, vrste naoružanja i municije, opreme i posebne opreme policijskih službenika, u skladu sa Zakonom o policijskim službenicima, propisuje se pravilnikom koji donosi? </w:t>
      </w:r>
    </w:p>
    <w:p w14:paraId="15630D85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6. Zakona o policijskim službenicima Kantona Sarajevo) </w:t>
      </w:r>
    </w:p>
    <w:p w14:paraId="140A601D" w14:textId="77777777" w:rsidR="007A76FD" w:rsidRPr="004D5CC1" w:rsidRDefault="007A76FD" w:rsidP="007A76FD">
      <w:pPr>
        <w:pStyle w:val="Default"/>
      </w:pPr>
    </w:p>
    <w:p w14:paraId="6D16063C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Šta spada u policijska ovlaštenja propisana Zakonom o policijskim službenicima Kantona Sarajevo?</w:t>
      </w:r>
    </w:p>
    <w:p w14:paraId="00FA1380" w14:textId="77777777" w:rsidR="007A76FD" w:rsidRPr="00397828" w:rsidRDefault="007A76FD" w:rsidP="007A76FD">
      <w:pPr>
        <w:pStyle w:val="Default"/>
        <w:ind w:left="72"/>
        <w:rPr>
          <w:color w:val="000009"/>
        </w:rPr>
      </w:pPr>
      <w:r w:rsidRPr="004D5CC1">
        <w:rPr>
          <w:color w:val="000009"/>
        </w:rPr>
        <w:t xml:space="preserve"> (član 10. Zakona o policijskim službenicima Kantona Sarajevo</w:t>
      </w:r>
      <w:r>
        <w:rPr>
          <w:color w:val="000009"/>
        </w:rPr>
        <w:t>)</w:t>
      </w:r>
      <w:r w:rsidRPr="004D5CC1">
        <w:rPr>
          <w:color w:val="000009"/>
        </w:rPr>
        <w:t xml:space="preserve"> </w:t>
      </w:r>
    </w:p>
    <w:p w14:paraId="14CAD7F7" w14:textId="77777777" w:rsidR="007A76FD" w:rsidRPr="004D5CC1" w:rsidRDefault="007A76FD" w:rsidP="007A76FD">
      <w:pPr>
        <w:pStyle w:val="Default"/>
      </w:pPr>
    </w:p>
    <w:p w14:paraId="44CBD6A1" w14:textId="77777777" w:rsidR="007A76FD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>Ko propisuje oblik službene policijske iskaznice i policijske značke?</w:t>
      </w:r>
    </w:p>
    <w:p w14:paraId="5AF5B0CC" w14:textId="77777777" w:rsidR="007A76FD" w:rsidRDefault="007A76FD" w:rsidP="007A76FD">
      <w:pPr>
        <w:pStyle w:val="Default"/>
        <w:ind w:left="72"/>
        <w:rPr>
          <w:color w:val="000009"/>
        </w:rPr>
      </w:pPr>
      <w:r>
        <w:t xml:space="preserve"> (član 5. stav (5) </w:t>
      </w:r>
      <w:r w:rsidRPr="004D5CC1">
        <w:rPr>
          <w:color w:val="000009"/>
        </w:rPr>
        <w:t>Zakona o policijskim službenicima Kantona Sarajevo</w:t>
      </w:r>
      <w:r>
        <w:rPr>
          <w:color w:val="000009"/>
        </w:rPr>
        <w:t>)</w:t>
      </w:r>
    </w:p>
    <w:p w14:paraId="1E8C5D39" w14:textId="77777777" w:rsidR="007A76FD" w:rsidRPr="00397828" w:rsidRDefault="007A76FD" w:rsidP="007A76FD">
      <w:pPr>
        <w:pStyle w:val="Default"/>
        <w:ind w:left="72"/>
      </w:pPr>
    </w:p>
    <w:p w14:paraId="09E128C1" w14:textId="77777777" w:rsidR="007A76FD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>Kakva mora biti primjena policijskih ovlaštenja?</w:t>
      </w:r>
    </w:p>
    <w:p w14:paraId="1DE52DCF" w14:textId="77777777" w:rsidR="007A76FD" w:rsidRDefault="007A76FD" w:rsidP="007A76FD">
      <w:pPr>
        <w:pStyle w:val="Default"/>
        <w:rPr>
          <w:color w:val="000009"/>
        </w:rPr>
      </w:pPr>
      <w:r>
        <w:t xml:space="preserve"> (član 8. stav (1) </w:t>
      </w:r>
      <w:r w:rsidRPr="004D5CC1">
        <w:rPr>
          <w:color w:val="000009"/>
        </w:rPr>
        <w:t>Zakona o policijskim službenicima Kantona Sarajevo</w:t>
      </w:r>
      <w:r>
        <w:rPr>
          <w:color w:val="000009"/>
        </w:rPr>
        <w:t>)</w:t>
      </w:r>
    </w:p>
    <w:p w14:paraId="7C1B32CA" w14:textId="77777777" w:rsidR="007A76FD" w:rsidRPr="004D5CC1" w:rsidRDefault="007A76FD" w:rsidP="007A76FD">
      <w:pPr>
        <w:pStyle w:val="Default"/>
      </w:pPr>
    </w:p>
    <w:p w14:paraId="3A78725C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Da li se provjera identiteta, izuzetno, može izvršiti i na osnovu izjave drugog lica čiji je identitet provjeren?  (član 12. stav (2) Zakona o policijskim službenicima Kantona Sarajevo)</w:t>
      </w:r>
    </w:p>
    <w:p w14:paraId="39C7FA61" w14:textId="77777777" w:rsidR="007A76FD" w:rsidRPr="004D5CC1" w:rsidRDefault="007A76FD" w:rsidP="007A76FD">
      <w:pPr>
        <w:pStyle w:val="Default"/>
      </w:pPr>
    </w:p>
    <w:p w14:paraId="47DD359A" w14:textId="77777777" w:rsidR="007A76FD" w:rsidRPr="00903580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Kada je neophodno može li provjera identiteta lica uključivati i provjeru boravišta ili prebivališta tog lica?  (član 12. stav (3) Zakona o policijskim službenicima Kantona Sarajevo) </w:t>
      </w:r>
    </w:p>
    <w:p w14:paraId="0C5E3109" w14:textId="77777777" w:rsidR="007A76FD" w:rsidRPr="004D5CC1" w:rsidRDefault="007A76FD" w:rsidP="007A76FD">
      <w:pPr>
        <w:pStyle w:val="Default"/>
      </w:pPr>
    </w:p>
    <w:p w14:paraId="148BE2D1" w14:textId="77777777" w:rsidR="007A76FD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>Ako lice ne posjeduje ličnu kartu ili drugu javnu ispravu koja sadrži njegovu fotografiju i njegov potpis,ili ako postoji sumnja u vjerodostojnost te isprave, koje policijsko ovlaštenje preduzimapolicijski službenik?</w:t>
      </w:r>
    </w:p>
    <w:p w14:paraId="55891669" w14:textId="77777777" w:rsidR="007A76FD" w:rsidRDefault="007A76FD" w:rsidP="007A76FD">
      <w:pPr>
        <w:pStyle w:val="Default"/>
        <w:ind w:left="72"/>
      </w:pPr>
      <w:r>
        <w:t xml:space="preserve">(član 13. stav (1) </w:t>
      </w:r>
      <w:r w:rsidRPr="004D5CC1">
        <w:rPr>
          <w:color w:val="000009"/>
        </w:rPr>
        <w:t>Zakona o policijskim službenicima Kantona Sarajevo)</w:t>
      </w:r>
      <w:r>
        <w:t xml:space="preserve">  </w:t>
      </w:r>
    </w:p>
    <w:p w14:paraId="072D939D" w14:textId="77777777" w:rsidR="007A76FD" w:rsidRPr="000920BD" w:rsidRDefault="007A76FD" w:rsidP="007A76FD">
      <w:pPr>
        <w:pStyle w:val="Default"/>
        <w:ind w:left="72"/>
      </w:pPr>
    </w:p>
    <w:p w14:paraId="7A849CDD" w14:textId="77777777" w:rsidR="007A76FD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>
        <w:t xml:space="preserve">Da li je policijski organ ovlašten daradi utvrđivanja identitetalica, javno objavi fotorobot, crtež, snimak ili opis tog lica?(član 13. stav (2) </w:t>
      </w:r>
      <w:r w:rsidRPr="00A05A22">
        <w:rPr>
          <w:color w:val="000009"/>
        </w:rPr>
        <w:t>Zakona o policijskim službenicima Kantona Sarajevo)</w:t>
      </w:r>
      <w:r>
        <w:t xml:space="preserve">  </w:t>
      </w:r>
    </w:p>
    <w:p w14:paraId="4C82B848" w14:textId="77777777" w:rsidR="007A76FD" w:rsidRPr="000920BD" w:rsidRDefault="007A76FD" w:rsidP="007A76FD">
      <w:pPr>
        <w:pStyle w:val="Default"/>
        <w:ind w:left="72"/>
      </w:pPr>
    </w:p>
    <w:p w14:paraId="4DE46E82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A05A22">
        <w:rPr>
          <w:color w:val="000009"/>
        </w:rPr>
        <w:t xml:space="preserve">Kada policijski službenik može pozvati lice da dođe u službene prostorije policijskog organa radi službenog razgovora? (član 15. stav (1) Zakona o policijskim službenicima Kantona Sarajevo) </w:t>
      </w:r>
    </w:p>
    <w:p w14:paraId="4F704E96" w14:textId="77777777" w:rsidR="007A76FD" w:rsidRPr="004D5CC1" w:rsidRDefault="007A76FD" w:rsidP="007A76FD">
      <w:pPr>
        <w:pStyle w:val="Default"/>
      </w:pPr>
    </w:p>
    <w:p w14:paraId="2283B6C5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A05A22">
        <w:rPr>
          <w:color w:val="000009"/>
        </w:rPr>
        <w:t xml:space="preserve">Može li policijski službenik obavljati službeni razgovor i prikupljati obavještenja u objektu stanovanja građanina? (član 15. stav (2) Zakona o policijskim službenicima Kantona Sarajevo) </w:t>
      </w:r>
    </w:p>
    <w:p w14:paraId="32077B15" w14:textId="77777777" w:rsidR="007A76FD" w:rsidRPr="004D5CC1" w:rsidRDefault="007A76FD" w:rsidP="007A76FD">
      <w:pPr>
        <w:pStyle w:val="Default"/>
      </w:pPr>
    </w:p>
    <w:p w14:paraId="6409B476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U kom vremenu policijski službenik može obavljati službene razgovore, u smislu Zakona o policijskim službenicima Kantona Sarajevo? </w:t>
      </w:r>
      <w:r w:rsidRPr="00A05A22">
        <w:rPr>
          <w:color w:val="000009"/>
        </w:rPr>
        <w:t xml:space="preserve">(član 15. stav (3) Zakona o policijskim službenicima Kantona Sarajevo) </w:t>
      </w:r>
    </w:p>
    <w:p w14:paraId="635CF8EB" w14:textId="77777777" w:rsidR="007A76FD" w:rsidRPr="004D5CC1" w:rsidRDefault="007A76FD" w:rsidP="007A76FD">
      <w:pPr>
        <w:pStyle w:val="Default"/>
      </w:pPr>
    </w:p>
    <w:p w14:paraId="00C6385A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A05A22">
        <w:rPr>
          <w:color w:val="000009"/>
        </w:rPr>
        <w:t xml:space="preserve">Koliko najduže mogu trajati službeni razgovori u smislu Zakona o policijskim službenicima Kantona Sarajevo? (član 15. stav (3) Zakona o policijskim službenicima Kantona Sarajevo) </w:t>
      </w:r>
    </w:p>
    <w:p w14:paraId="4F6C742A" w14:textId="77777777" w:rsidR="007A76FD" w:rsidRPr="004D5CC1" w:rsidRDefault="007A76FD" w:rsidP="007A76FD">
      <w:pPr>
        <w:pStyle w:val="Default"/>
      </w:pPr>
    </w:p>
    <w:p w14:paraId="0EB15431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Koliko najduže može trajati privođenje bez pisanog naloga nadležnog organa?</w:t>
      </w:r>
    </w:p>
    <w:p w14:paraId="43F78E14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16. stav (3) Zakona o policijskim službenicima Kantona Sarajevo) </w:t>
      </w:r>
    </w:p>
    <w:p w14:paraId="0B126A8A" w14:textId="77777777" w:rsidR="007A76FD" w:rsidRPr="004D5CC1" w:rsidRDefault="007A76FD" w:rsidP="007A76FD">
      <w:pPr>
        <w:pStyle w:val="Default"/>
      </w:pPr>
    </w:p>
    <w:p w14:paraId="5C8DD85E" w14:textId="77777777" w:rsidR="007A76FD" w:rsidRPr="00A05A22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A05A22">
        <w:rPr>
          <w:color w:val="000009"/>
        </w:rPr>
        <w:t xml:space="preserve">Šta obuhvata ovlaštenje pregleda lica, u smislu odredbi Zakona o policijskim službenicima Kantona Sarajevo? (član 25. stav (2) Zakona o policijskim službenicima Kantona Sarajevo)  </w:t>
      </w:r>
    </w:p>
    <w:p w14:paraId="48B27CBE" w14:textId="77777777" w:rsidR="007A76FD" w:rsidRPr="004D5CC1" w:rsidRDefault="007A76FD" w:rsidP="007A76FD">
      <w:pPr>
        <w:pStyle w:val="Default"/>
        <w:ind w:left="72"/>
      </w:pPr>
      <w:r w:rsidRPr="00A05A22">
        <w:rPr>
          <w:color w:val="000009"/>
        </w:rPr>
        <w:t xml:space="preserve">                                                      </w:t>
      </w:r>
    </w:p>
    <w:p w14:paraId="026862C3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U kojoj situaciji policijski službenik ne može koristiti eksplozivne naprave kao sredstvo sile?</w:t>
      </w:r>
    </w:p>
    <w:p w14:paraId="79A18F3B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(član 28. stav (3) Zakona o policijskim službenicima Kantona Sarajevo) </w:t>
      </w:r>
    </w:p>
    <w:p w14:paraId="4600B3B6" w14:textId="77777777" w:rsidR="007A76FD" w:rsidRDefault="007A76FD" w:rsidP="007A76FD">
      <w:pPr>
        <w:pStyle w:val="Default"/>
      </w:pPr>
    </w:p>
    <w:p w14:paraId="73F2E39B" w14:textId="77777777" w:rsidR="007A76FD" w:rsidRPr="004D5CC1" w:rsidRDefault="007A76FD" w:rsidP="007A76FD">
      <w:pPr>
        <w:pStyle w:val="Default"/>
      </w:pPr>
    </w:p>
    <w:p w14:paraId="4812A72C" w14:textId="77777777" w:rsidR="007A76FD" w:rsidRPr="00A05A22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lastRenderedPageBreak/>
        <w:t>Kada je policijski službenik koji je u toku vršenja dužnosti upotrijebio silu dužan sačiniti i podnijeti pismeni izvještaj o upotrebi sile?</w:t>
      </w:r>
      <w:r w:rsidRPr="00A05A22">
        <w:rPr>
          <w:color w:val="000009"/>
        </w:rPr>
        <w:t xml:space="preserve"> (član 32. stav (1) Zakona o policijskim službenicima Kantona Sarajevo) </w:t>
      </w:r>
    </w:p>
    <w:p w14:paraId="0EA41230" w14:textId="77777777" w:rsidR="007A76FD" w:rsidRPr="004D5CC1" w:rsidRDefault="007A76FD" w:rsidP="007A76FD">
      <w:pPr>
        <w:pStyle w:val="Default"/>
        <w:ind w:left="72"/>
      </w:pPr>
    </w:p>
    <w:p w14:paraId="475A6EB0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27"/>
      </w:pPr>
      <w:r w:rsidRPr="004D5CC1">
        <w:rPr>
          <w:color w:val="000009"/>
        </w:rPr>
        <w:t xml:space="preserve">Šta je dužan sačiniti i potpisati policijski službenik koji je upotrijebio samo sredstva za vezivanje prilikom lišenja slobode, privođenja ili sprovođenja lica u svrhu njegovog sigurnosnog transporta? </w:t>
      </w:r>
    </w:p>
    <w:p w14:paraId="73553911" w14:textId="77777777" w:rsidR="007A76FD" w:rsidRDefault="007A76FD" w:rsidP="007A76FD">
      <w:pPr>
        <w:pStyle w:val="Default"/>
        <w:spacing w:after="27"/>
        <w:ind w:left="72"/>
        <w:rPr>
          <w:color w:val="000009"/>
        </w:rPr>
      </w:pPr>
      <w:r w:rsidRPr="004D5CC1">
        <w:rPr>
          <w:color w:val="000009"/>
        </w:rPr>
        <w:t xml:space="preserve"> (član 32. stav (7) Zakona o policijskim službenicima Kantona Sarajevo) </w:t>
      </w:r>
    </w:p>
    <w:p w14:paraId="277B26EE" w14:textId="77777777" w:rsidR="007A76FD" w:rsidRPr="004D5CC1" w:rsidRDefault="007A76FD" w:rsidP="007A76FD">
      <w:pPr>
        <w:pStyle w:val="Default"/>
        <w:spacing w:after="27"/>
      </w:pPr>
    </w:p>
    <w:p w14:paraId="3A9145B6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Da li policijski službenik može biti član političke stranke? </w:t>
      </w:r>
    </w:p>
    <w:p w14:paraId="722C3B5E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44. stav (1) tačka c) Zakona o policijskim službenicima Kantona Sarajevo) </w:t>
      </w:r>
    </w:p>
    <w:p w14:paraId="25EE86B4" w14:textId="77777777" w:rsidR="007A76FD" w:rsidRPr="004D5CC1" w:rsidRDefault="007A76FD" w:rsidP="007A76FD">
      <w:pPr>
        <w:pStyle w:val="Default"/>
      </w:pPr>
    </w:p>
    <w:p w14:paraId="4AB25D1D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432"/>
      </w:pPr>
      <w:r w:rsidRPr="004D5CC1">
        <w:rPr>
          <w:color w:val="000009"/>
        </w:rPr>
        <w:t>Šta je policijskom službeniku potrebno da bi davao izjave ili na drugi način javno komentarisao rad Uprave policije?</w:t>
      </w:r>
      <w:r w:rsidRPr="00A05A22">
        <w:rPr>
          <w:color w:val="000009"/>
        </w:rPr>
        <w:t xml:space="preserve"> (član 44. stav (1) tačka d) Zakona o policijskim službenicima Kantona Sarajevo) </w:t>
      </w:r>
    </w:p>
    <w:p w14:paraId="37AB0471" w14:textId="77777777" w:rsidR="007A76FD" w:rsidRPr="004D5CC1" w:rsidRDefault="007A76FD" w:rsidP="007A76FD">
      <w:pPr>
        <w:pStyle w:val="Default"/>
      </w:pPr>
    </w:p>
    <w:p w14:paraId="36D633E6" w14:textId="77777777" w:rsidR="007A76FD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288"/>
      </w:pPr>
      <w:r>
        <w:t>Da li se povreda policijskog službenika koja je nastala na putu kaposlu ili saposla smatra povredomna radu?</w:t>
      </w:r>
    </w:p>
    <w:p w14:paraId="5291D805" w14:textId="77777777" w:rsidR="007A76FD" w:rsidRDefault="007A76FD" w:rsidP="007A76FD">
      <w:pPr>
        <w:pStyle w:val="Default"/>
        <w:ind w:left="72" w:right="-288"/>
      </w:pPr>
      <w:r>
        <w:t xml:space="preserve"> (član 46. stav (1) </w:t>
      </w:r>
      <w:r w:rsidRPr="004D5CC1">
        <w:rPr>
          <w:color w:val="000009"/>
        </w:rPr>
        <w:t>Zakona o policijskim službenicima Kantona Sarajevo)</w:t>
      </w:r>
      <w:r>
        <w:t xml:space="preserve">  </w:t>
      </w:r>
    </w:p>
    <w:p w14:paraId="40190D03" w14:textId="77777777" w:rsidR="007A76FD" w:rsidRPr="000920BD" w:rsidRDefault="007A76FD" w:rsidP="007A76FD">
      <w:pPr>
        <w:pStyle w:val="Default"/>
        <w:ind w:left="72" w:right="-288"/>
      </w:pPr>
      <w:r>
        <w:t xml:space="preserve"> </w:t>
      </w:r>
    </w:p>
    <w:p w14:paraId="1C14F3B9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288"/>
      </w:pPr>
      <w:r w:rsidRPr="004D5CC1">
        <w:rPr>
          <w:color w:val="000009"/>
        </w:rPr>
        <w:t xml:space="preserve">Koja životna dob je propisana kao opšti uslov da bi lice bilo kandidat za kadeta za početni čin mlađi inspektor? </w:t>
      </w:r>
    </w:p>
    <w:p w14:paraId="6AD6CC8F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52. stav (1) tačka b) Zakona o policijskim službenicima Kantona Sarajevo) </w:t>
      </w:r>
    </w:p>
    <w:p w14:paraId="4D72674F" w14:textId="77777777" w:rsidR="007A76FD" w:rsidRPr="004D5CC1" w:rsidRDefault="007A76FD" w:rsidP="007A76FD">
      <w:pPr>
        <w:pStyle w:val="Default"/>
      </w:pPr>
    </w:p>
    <w:p w14:paraId="38F22820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Od koliko članova je sastavljena Komisija za izbor? </w:t>
      </w:r>
      <w:r w:rsidRPr="00A05A22">
        <w:rPr>
          <w:color w:val="000009"/>
        </w:rPr>
        <w:t xml:space="preserve">(član 54. stav (1) Zakona o policijskim službenicima Kantona Sarajevo) </w:t>
      </w:r>
    </w:p>
    <w:p w14:paraId="3CFA3914" w14:textId="77777777" w:rsidR="007A76FD" w:rsidRPr="004D5CC1" w:rsidRDefault="007A76FD" w:rsidP="007A76FD">
      <w:pPr>
        <w:pStyle w:val="Default"/>
      </w:pPr>
    </w:p>
    <w:p w14:paraId="666C8BDB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predsjedava Komisijom za izbor? </w:t>
      </w:r>
      <w:r w:rsidRPr="00A05A22">
        <w:rPr>
          <w:color w:val="000009"/>
        </w:rPr>
        <w:t xml:space="preserve">(član 54. stav (2) Zakona o policijskim službenicima Kantona Sarajevo) </w:t>
      </w:r>
    </w:p>
    <w:p w14:paraId="6D3E375C" w14:textId="77777777" w:rsidR="007A76FD" w:rsidRPr="004D5CC1" w:rsidRDefault="007A76FD" w:rsidP="007A76FD">
      <w:pPr>
        <w:pStyle w:val="Default"/>
      </w:pPr>
    </w:p>
    <w:p w14:paraId="06DEA65B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A05A22">
        <w:rPr>
          <w:color w:val="000009"/>
        </w:rPr>
        <w:t xml:space="preserve">Kako Komisija za izbor usvaja odluke? (član 54. stav (3) Zakona o policijskim službenicima Kantona Sarajevo) </w:t>
      </w:r>
    </w:p>
    <w:p w14:paraId="26A0B41F" w14:textId="77777777" w:rsidR="007A76FD" w:rsidRPr="00C4007E" w:rsidRDefault="007A76FD" w:rsidP="007A76FD">
      <w:pPr>
        <w:pStyle w:val="Default"/>
        <w:ind w:right="-288"/>
      </w:pPr>
    </w:p>
    <w:p w14:paraId="7E2AD28A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288"/>
      </w:pPr>
      <w:r w:rsidRPr="004D5CC1">
        <w:rPr>
          <w:color w:val="000009"/>
        </w:rPr>
        <w:t xml:space="preserve">Koliko traje probni rad policijskih službenika u smislu Zakona o policijskim službenicima Kantona Sarajevo? </w:t>
      </w:r>
    </w:p>
    <w:p w14:paraId="4BDBEAB3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67. stav (1) Zakona o policijskim službenicima Kantona Sarajevo) </w:t>
      </w:r>
    </w:p>
    <w:p w14:paraId="4EC7A487" w14:textId="77777777" w:rsidR="007A76FD" w:rsidRPr="004D5CC1" w:rsidRDefault="007A76FD" w:rsidP="007A76FD">
      <w:pPr>
        <w:pStyle w:val="Default"/>
      </w:pPr>
    </w:p>
    <w:p w14:paraId="5BFF9E2A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donosi rješenje o internom premještaju policijskog službenika? </w:t>
      </w:r>
    </w:p>
    <w:p w14:paraId="7863AA44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73. stav (2) Zakona o policijskim službenicima Kantona Sarajevo) </w:t>
      </w:r>
    </w:p>
    <w:p w14:paraId="2287D9F5" w14:textId="77777777" w:rsidR="007A76FD" w:rsidRPr="004D5CC1" w:rsidRDefault="007A76FD" w:rsidP="007A76FD">
      <w:pPr>
        <w:pStyle w:val="Default"/>
      </w:pPr>
    </w:p>
    <w:p w14:paraId="50C14B2B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U kojem roku policijski službenik može podnijeti žalbu na rješenje o internom premještaju? </w:t>
      </w:r>
    </w:p>
    <w:p w14:paraId="226D8F2F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73. stav (3) Zakona o policijskim službenicima Kantona Sarajevo) </w:t>
      </w:r>
    </w:p>
    <w:p w14:paraId="601ABA64" w14:textId="77777777" w:rsidR="007A76FD" w:rsidRPr="004D5CC1" w:rsidRDefault="007A76FD" w:rsidP="007A76FD">
      <w:pPr>
        <w:pStyle w:val="Default"/>
      </w:pPr>
    </w:p>
    <w:p w14:paraId="7C6D70A1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može rješenjem proglasiti policijskog službenika prekobrojnim? </w:t>
      </w:r>
    </w:p>
    <w:p w14:paraId="0D86DCAF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77. stav (2) Zakona o policijskim službenicima Kantona Sarajevo) </w:t>
      </w:r>
    </w:p>
    <w:p w14:paraId="09CCD35C" w14:textId="77777777" w:rsidR="007A76FD" w:rsidRPr="004D5CC1" w:rsidRDefault="007A76FD" w:rsidP="007A76FD">
      <w:pPr>
        <w:pStyle w:val="Default"/>
      </w:pPr>
    </w:p>
    <w:p w14:paraId="11D5233A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U kojem roku policijski službenik može podnijeti žalbu na rješenje o prekobrojnosti? </w:t>
      </w:r>
    </w:p>
    <w:p w14:paraId="38B52164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77. stav (4) Zakona o policijskim službenicima Kantona Sarajevo) </w:t>
      </w:r>
    </w:p>
    <w:p w14:paraId="17CED172" w14:textId="77777777" w:rsidR="007A76FD" w:rsidRPr="004D5CC1" w:rsidRDefault="007A76FD" w:rsidP="007A76FD">
      <w:pPr>
        <w:pStyle w:val="Default"/>
      </w:pPr>
    </w:p>
    <w:p w14:paraId="7445CD44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Ko može steći čin generalnog inspektora policije?</w:t>
      </w:r>
    </w:p>
    <w:p w14:paraId="34E09527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80. stav (1) Zakona o policijskim službenicima Kantona Sarajevo) </w:t>
      </w:r>
    </w:p>
    <w:p w14:paraId="26C6BEEE" w14:textId="77777777" w:rsidR="007A76FD" w:rsidRPr="004D5CC1" w:rsidRDefault="007A76FD" w:rsidP="007A76FD">
      <w:pPr>
        <w:pStyle w:val="Default"/>
      </w:pPr>
    </w:p>
    <w:p w14:paraId="3197680F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odlučuje o pokretanju postupka za unapređenje? </w:t>
      </w:r>
    </w:p>
    <w:p w14:paraId="187FD8C0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85. stav (2) Zakona o policijskim službenicima Kantona Sarajevo) </w:t>
      </w:r>
    </w:p>
    <w:p w14:paraId="7BAAF44B" w14:textId="77777777" w:rsidR="007A76FD" w:rsidRPr="004D5CC1" w:rsidRDefault="007A76FD" w:rsidP="007A76FD">
      <w:pPr>
        <w:pStyle w:val="Default"/>
      </w:pPr>
    </w:p>
    <w:p w14:paraId="686AEA70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donosi odluku o posebnom unapređenju policijskog službenika? </w:t>
      </w:r>
    </w:p>
    <w:p w14:paraId="68B0BB01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86. stav (5) Zakona o policijskim službenicima Kantona Sarajevo) </w:t>
      </w:r>
    </w:p>
    <w:p w14:paraId="5F02F9EA" w14:textId="77777777" w:rsidR="007A76FD" w:rsidRPr="004D5CC1" w:rsidRDefault="007A76FD" w:rsidP="007A76FD">
      <w:pPr>
        <w:pStyle w:val="Default"/>
      </w:pPr>
    </w:p>
    <w:p w14:paraId="103A7D12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288"/>
      </w:pPr>
      <w:r w:rsidRPr="00A05A22">
        <w:rPr>
          <w:color w:val="000009"/>
        </w:rPr>
        <w:t xml:space="preserve">Ko sačinjava i potpisuje ocjenu rada policijskog službenika koji radi na radnom mjestu osnovne organizacione jedinice? (član 88. stav (4) Zakona o policijskim službenicima Kantona Sarajevo) </w:t>
      </w:r>
    </w:p>
    <w:p w14:paraId="2EDCE711" w14:textId="77777777" w:rsidR="007A76FD" w:rsidRDefault="007A76FD" w:rsidP="007A76FD">
      <w:pPr>
        <w:pStyle w:val="Default"/>
      </w:pPr>
    </w:p>
    <w:p w14:paraId="744FD1EA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Kojim pojedinačnim aktom se utvrđuje ocjena rada za policijskog službenika?</w:t>
      </w:r>
    </w:p>
    <w:p w14:paraId="3534F7EB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89. stav (2) Zakona o policijskim službenicima Kantona Sarajevo) </w:t>
      </w:r>
    </w:p>
    <w:p w14:paraId="4C17BA3A" w14:textId="77777777" w:rsidR="007A76FD" w:rsidRPr="004D5CC1" w:rsidRDefault="007A76FD" w:rsidP="007A76FD">
      <w:pPr>
        <w:pStyle w:val="Default"/>
      </w:pPr>
    </w:p>
    <w:p w14:paraId="45502454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288"/>
      </w:pPr>
      <w:r w:rsidRPr="004D5CC1">
        <w:rPr>
          <w:color w:val="000009"/>
        </w:rPr>
        <w:t>Do koliko radnih dana policijski službenik ima pravo na plaćeno odsustvo u slučaju smrti člana uže porodice?</w:t>
      </w:r>
    </w:p>
    <w:p w14:paraId="2E8E7B84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98. stav (1) Zakona o policijskim službenicima Kantona Sarajevo) </w:t>
      </w:r>
    </w:p>
    <w:p w14:paraId="2B2537FE" w14:textId="77777777" w:rsidR="007A76FD" w:rsidRPr="004D5CC1" w:rsidRDefault="007A76FD" w:rsidP="007A76FD">
      <w:pPr>
        <w:pStyle w:val="Default"/>
      </w:pPr>
    </w:p>
    <w:p w14:paraId="4DE1D839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Do koliko radnih dana policijski službenik ima pravo na plaćeno odsustvo u slučaju rođenja djeteta? </w:t>
      </w:r>
    </w:p>
    <w:p w14:paraId="6C30F173" w14:textId="77777777" w:rsidR="007A76FD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98. stav (1) Zakona o policijskim službenicima Kantona Sarajevo) </w:t>
      </w:r>
    </w:p>
    <w:p w14:paraId="2CABB473" w14:textId="77777777" w:rsidR="007A76FD" w:rsidRPr="004D5CC1" w:rsidRDefault="007A76FD" w:rsidP="007A76FD">
      <w:pPr>
        <w:pStyle w:val="Default"/>
      </w:pPr>
    </w:p>
    <w:p w14:paraId="52367A5D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odobrava plaćeno odsustvo policijskom službeniku? </w:t>
      </w:r>
    </w:p>
    <w:p w14:paraId="0F0132C8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98. stav (3) Zakona o policijskim službenicima Kantona Sarajevo) </w:t>
      </w:r>
    </w:p>
    <w:p w14:paraId="3C05D2D6" w14:textId="77777777" w:rsidR="007A76FD" w:rsidRPr="004D5CC1" w:rsidRDefault="007A76FD" w:rsidP="007A76FD">
      <w:pPr>
        <w:pStyle w:val="Default"/>
      </w:pPr>
    </w:p>
    <w:p w14:paraId="46762DB7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288"/>
      </w:pPr>
      <w:r w:rsidRPr="004D5CC1">
        <w:rPr>
          <w:color w:val="000009"/>
        </w:rPr>
        <w:t xml:space="preserve">U kojem periodu najduže policijski komesar može odobriti neplaćeno odsustvo u jednoj kalendarskoj godini? </w:t>
      </w:r>
    </w:p>
    <w:p w14:paraId="3EC49461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99. Zakona o policijskim službenicima Kantona Sarajevo) </w:t>
      </w:r>
    </w:p>
    <w:p w14:paraId="167D3158" w14:textId="77777777" w:rsidR="007A76FD" w:rsidRPr="004D5CC1" w:rsidRDefault="007A76FD" w:rsidP="007A76FD">
      <w:pPr>
        <w:pStyle w:val="Default"/>
      </w:pPr>
    </w:p>
    <w:p w14:paraId="5BDACA38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Gdje se osiguravaju finansijska sredstva za beneficirani penzioni staž za policijske službenike? </w:t>
      </w:r>
    </w:p>
    <w:p w14:paraId="738CAA98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100. stav (4) Zakona o policijskim službenicima Kantona Sarajevo) </w:t>
      </w:r>
    </w:p>
    <w:p w14:paraId="76798AC4" w14:textId="77777777" w:rsidR="007A76FD" w:rsidRPr="004D5CC1" w:rsidRDefault="007A76FD" w:rsidP="007A76FD">
      <w:pPr>
        <w:pStyle w:val="Default"/>
      </w:pPr>
    </w:p>
    <w:p w14:paraId="2FCD83A8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Da li oslobađanje od krivične ili prekršajne odgovornosti policijskog službenika podrazumjeva istovremeno i oslobađanje od disciplinske odgovornosti? </w:t>
      </w:r>
    </w:p>
    <w:p w14:paraId="7A4080A5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101. stav (2) Zakona o policijskim službenicima Kantona Sarajevo) </w:t>
      </w:r>
    </w:p>
    <w:p w14:paraId="17943820" w14:textId="77777777" w:rsidR="007A76FD" w:rsidRPr="004D5CC1" w:rsidRDefault="007A76FD" w:rsidP="007A76FD">
      <w:pPr>
        <w:pStyle w:val="Default"/>
      </w:pPr>
    </w:p>
    <w:p w14:paraId="2C39D29B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Šta od pobrojanog spada u lakšu povredu službene dužnosti?</w:t>
      </w:r>
    </w:p>
    <w:p w14:paraId="415159E0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102. Zakona o policijskim službenicima Kantona Sarajevo) </w:t>
      </w:r>
    </w:p>
    <w:p w14:paraId="68F1D0D9" w14:textId="77777777" w:rsidR="007A76FD" w:rsidRPr="004D5CC1" w:rsidRDefault="007A76FD" w:rsidP="007A76FD">
      <w:pPr>
        <w:pStyle w:val="Default"/>
      </w:pPr>
    </w:p>
    <w:p w14:paraId="1FE5F2F2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Šta od pobrojanog ne spada u lakšu povredu službene dužnosti? </w:t>
      </w:r>
    </w:p>
    <w:p w14:paraId="53A5E6C9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102. Zakona o policijskim službenicima Kantona Sarajevo) </w:t>
      </w:r>
    </w:p>
    <w:p w14:paraId="1E9381B1" w14:textId="77777777" w:rsidR="007A76FD" w:rsidRPr="004D5CC1" w:rsidRDefault="007A76FD" w:rsidP="007A76FD">
      <w:pPr>
        <w:pStyle w:val="Default"/>
      </w:pPr>
    </w:p>
    <w:p w14:paraId="1BE32085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Šta od pobrojanog spada u težu povredu službene dužnosti? </w:t>
      </w:r>
    </w:p>
    <w:p w14:paraId="73635126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103. stav (1) Zakona o policijskim službenicima Kantona Sarajevo) </w:t>
      </w:r>
    </w:p>
    <w:p w14:paraId="442D1FE8" w14:textId="77777777" w:rsidR="007A76FD" w:rsidRPr="004D5CC1" w:rsidRDefault="007A76FD" w:rsidP="007A76FD">
      <w:pPr>
        <w:pStyle w:val="Default"/>
      </w:pPr>
    </w:p>
    <w:p w14:paraId="122DDFED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Šta od pobrojanog ne spada u težu povredu službene dužnosti? </w:t>
      </w:r>
    </w:p>
    <w:p w14:paraId="04F43602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103. stav (1) Zakona o policijskim službenicima Kantona Sarajevo) </w:t>
      </w:r>
    </w:p>
    <w:p w14:paraId="27C892F7" w14:textId="77777777" w:rsidR="007A76FD" w:rsidRPr="004D5CC1" w:rsidRDefault="007A76FD" w:rsidP="007A76FD">
      <w:pPr>
        <w:pStyle w:val="Default"/>
      </w:pPr>
    </w:p>
    <w:p w14:paraId="54BAD5F6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864"/>
      </w:pPr>
      <w:r w:rsidRPr="004D5CC1">
        <w:rPr>
          <w:color w:val="000009"/>
        </w:rPr>
        <w:t>Koja organizaciona jedinica Uprave policije Ministarstva unutrašnjih poslova Kantona Sarajevo vodi interni postupak?</w:t>
      </w:r>
      <w:r w:rsidRPr="00A05A22">
        <w:rPr>
          <w:color w:val="000009"/>
        </w:rPr>
        <w:t xml:space="preserve"> (član 104. stav (2) Zakona o policijskim službenicima Kantona Sarajevo) </w:t>
      </w:r>
    </w:p>
    <w:p w14:paraId="1EAF1C1B" w14:textId="77777777" w:rsidR="007A76FD" w:rsidRPr="004D5CC1" w:rsidRDefault="007A76FD" w:rsidP="007A76FD">
      <w:pPr>
        <w:pStyle w:val="Default"/>
      </w:pPr>
    </w:p>
    <w:p w14:paraId="3ED5F434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Ko za policijske službenike izriče disciplinske sankcije za lakše povrede službene dužnosti?</w:t>
      </w:r>
    </w:p>
    <w:p w14:paraId="310631CE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105. stav (1) Zakona o policijskim službenicima Kantona Sarajevo) </w:t>
      </w:r>
    </w:p>
    <w:p w14:paraId="55B1672E" w14:textId="77777777" w:rsidR="007A76FD" w:rsidRPr="004D5CC1" w:rsidRDefault="007A76FD" w:rsidP="007A76FD">
      <w:pPr>
        <w:pStyle w:val="Default"/>
      </w:pPr>
    </w:p>
    <w:p w14:paraId="11D02429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za policijske službenike izriče disciplinske sankcije za teže povrede službene dužnosti? </w:t>
      </w:r>
    </w:p>
    <w:p w14:paraId="7907E134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105. stav (2) Zakona o policijskim službenicima Kantona Sarajevo) </w:t>
      </w:r>
    </w:p>
    <w:p w14:paraId="3E577D74" w14:textId="77777777" w:rsidR="007A76FD" w:rsidRPr="004D5CC1" w:rsidRDefault="007A76FD" w:rsidP="007A76FD">
      <w:pPr>
        <w:pStyle w:val="Default"/>
      </w:pPr>
    </w:p>
    <w:p w14:paraId="3D74A4D5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su organi disciplinskog postupka za policijske službenike? </w:t>
      </w:r>
    </w:p>
    <w:p w14:paraId="3EE4431D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106. stav (1) Zakona o policijskim službenicima Kantona Sarajevo) </w:t>
      </w:r>
    </w:p>
    <w:p w14:paraId="55EF912A" w14:textId="77777777" w:rsidR="007A76FD" w:rsidRPr="004D5CC1" w:rsidRDefault="007A76FD" w:rsidP="007A76FD">
      <w:pPr>
        <w:pStyle w:val="Default"/>
      </w:pPr>
    </w:p>
    <w:p w14:paraId="62A0EC18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uspostavlja disciplinsku komisiju? </w:t>
      </w:r>
      <w:r w:rsidRPr="00A05A22">
        <w:rPr>
          <w:color w:val="000009"/>
        </w:rPr>
        <w:t xml:space="preserve">(član 106. stav (2) Zakona o policijskim službenicima Kantona Sarajevo) </w:t>
      </w:r>
    </w:p>
    <w:p w14:paraId="528E4DE1" w14:textId="77777777" w:rsidR="007A76FD" w:rsidRPr="004D5CC1" w:rsidRDefault="007A76FD" w:rsidP="007A76FD">
      <w:pPr>
        <w:pStyle w:val="Default"/>
      </w:pPr>
    </w:p>
    <w:p w14:paraId="384E7F90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Koje se disciplinske sankcije se mogu izreći policijskom službeniku za lakše povrede službene dužnosti?  (član 108. stav (1) Zakona o policijskim službenicima Kantona Sarajevo) </w:t>
      </w:r>
    </w:p>
    <w:p w14:paraId="36809473" w14:textId="77777777" w:rsidR="007A76FD" w:rsidRPr="004D5CC1" w:rsidRDefault="007A76FD" w:rsidP="007A76FD">
      <w:pPr>
        <w:pStyle w:val="Default"/>
      </w:pPr>
    </w:p>
    <w:p w14:paraId="7DCBD125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Koje se disciplinske sankcije se mogu izreći policijskom službeniku za teže povrede službene dužnosti?  (član 108. stav (2) Zakona o policijskim službenicima Kantona Sarajevo) </w:t>
      </w:r>
    </w:p>
    <w:p w14:paraId="0F2382B0" w14:textId="77777777" w:rsidR="007A76FD" w:rsidRDefault="007A76FD" w:rsidP="007A76FD">
      <w:pPr>
        <w:pStyle w:val="Default"/>
      </w:pPr>
    </w:p>
    <w:p w14:paraId="2C56E3E3" w14:textId="77777777" w:rsidR="007A76FD" w:rsidRPr="004D5CC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A05A22">
        <w:rPr>
          <w:color w:val="000009"/>
        </w:rPr>
        <w:t xml:space="preserve">U kojem roku se protiv odluke o disciplinskoj odgovornosti policijskog službenika može podnijeti žalba Policijskom odboru?  (član 109. stav (1) Zakona o policijskim službenicima Kantona Sarajevo) </w:t>
      </w:r>
    </w:p>
    <w:p w14:paraId="1C713C0E" w14:textId="77777777" w:rsidR="007A76FD" w:rsidRDefault="007A76FD" w:rsidP="007A76FD">
      <w:pPr>
        <w:pStyle w:val="Default"/>
        <w:rPr>
          <w:lang w:val="bs-Latn-BA"/>
        </w:rPr>
      </w:pPr>
    </w:p>
    <w:p w14:paraId="66044D78" w14:textId="77777777" w:rsidR="007A76FD" w:rsidRPr="007A76FD" w:rsidRDefault="007A76FD" w:rsidP="007A76FD">
      <w:pPr>
        <w:pStyle w:val="Default"/>
        <w:rPr>
          <w:lang w:val="bs-Latn-BA"/>
        </w:rPr>
      </w:pPr>
    </w:p>
    <w:p w14:paraId="3F19AE97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lastRenderedPageBreak/>
        <w:t xml:space="preserve">U kojem slučaju se policijski službenik obavezno suspenduje iz policijskog organa? </w:t>
      </w:r>
    </w:p>
    <w:p w14:paraId="574BB7F6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110. stav (1) Zakona o policijskim službenicima Kantona Sarajevo) </w:t>
      </w:r>
    </w:p>
    <w:p w14:paraId="0EDD41CB" w14:textId="77777777" w:rsidR="007A76FD" w:rsidRPr="004D5CC1" w:rsidRDefault="007A76FD" w:rsidP="007A76FD">
      <w:pPr>
        <w:pStyle w:val="Default"/>
      </w:pPr>
    </w:p>
    <w:p w14:paraId="5931D206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donosi rješenje o suspenziji policijskog službenika? </w:t>
      </w:r>
    </w:p>
    <w:p w14:paraId="675322BE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110. stav (3) Zakona o policijskim službenicima Kantona Sarajevo) </w:t>
      </w:r>
    </w:p>
    <w:p w14:paraId="7B68C8CF" w14:textId="77777777" w:rsidR="007A76FD" w:rsidRPr="004D5CC1" w:rsidRDefault="007A76FD" w:rsidP="007A76FD">
      <w:pPr>
        <w:pStyle w:val="Default"/>
      </w:pPr>
    </w:p>
    <w:p w14:paraId="7DEC9BB7" w14:textId="77777777" w:rsidR="007A76FD" w:rsidRPr="007A6E01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Na koju visinu plaće policijski službenik ima pravo tokom suspenzije iz policijskog organa? </w:t>
      </w:r>
    </w:p>
    <w:p w14:paraId="791EB8AF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111. stav (1) Zakona o policijskim službenicima Kantona Sarajevo) </w:t>
      </w:r>
    </w:p>
    <w:p w14:paraId="2A9FFF7F" w14:textId="77777777" w:rsidR="007A76FD" w:rsidRPr="004D5CC1" w:rsidRDefault="007A76FD" w:rsidP="007A76FD">
      <w:pPr>
        <w:pStyle w:val="Default"/>
      </w:pPr>
    </w:p>
    <w:p w14:paraId="57197098" w14:textId="77777777" w:rsidR="007A76FD" w:rsidRPr="000920BD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576"/>
      </w:pPr>
      <w:r w:rsidRPr="004D5CC1">
        <w:rPr>
          <w:color w:val="000009"/>
        </w:rPr>
        <w:t>U kojem roku nastupa zastara vođenja postupka za teže povrede službene dužnosti koje imaju obilježja korupcije?</w:t>
      </w:r>
    </w:p>
    <w:p w14:paraId="06015FAC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113. stav (2) Zakona o policijskim službenicima Kantona Sarajevo) </w:t>
      </w:r>
    </w:p>
    <w:p w14:paraId="7DC004E6" w14:textId="77777777" w:rsidR="007A76FD" w:rsidRPr="004D5CC1" w:rsidRDefault="007A76FD" w:rsidP="007A76FD">
      <w:pPr>
        <w:pStyle w:val="Default"/>
      </w:pPr>
    </w:p>
    <w:p w14:paraId="4A88ED55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U kojem roku nastupa zastara izvršenja disciplinske sankcije za lakšu povredu službene dužnosti? </w:t>
      </w:r>
    </w:p>
    <w:p w14:paraId="0205A070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113. stav (3) Zakona o policijskim službenicima Kantona Sarajevo) </w:t>
      </w:r>
    </w:p>
    <w:p w14:paraId="2CE891E6" w14:textId="77777777" w:rsidR="007A76FD" w:rsidRPr="004D5CC1" w:rsidRDefault="007A76FD" w:rsidP="007A76FD">
      <w:pPr>
        <w:pStyle w:val="Default"/>
      </w:pPr>
    </w:p>
    <w:p w14:paraId="7131FAA6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U kojem roku nastupa zastara izvršenja disciplinske sankcije za težu povredu službene dužnosti?</w:t>
      </w:r>
    </w:p>
    <w:p w14:paraId="256997D6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113. stav (3) Zakona o policijskim službenicima Kantona Sarajevo) </w:t>
      </w:r>
    </w:p>
    <w:p w14:paraId="5EF2A503" w14:textId="77777777" w:rsidR="007A76FD" w:rsidRPr="004D5CC1" w:rsidRDefault="007A76FD" w:rsidP="007A76FD">
      <w:pPr>
        <w:pStyle w:val="Default"/>
      </w:pPr>
    </w:p>
    <w:p w14:paraId="1DB14DBE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  <w:ind w:right="-144"/>
      </w:pPr>
      <w:r w:rsidRPr="004D5CC1">
        <w:rPr>
          <w:color w:val="000009"/>
        </w:rPr>
        <w:t xml:space="preserve">U kojem roku se može policijskom službeniku brisati izrečena sankcija za lakšu povredu službene dužnosti? </w:t>
      </w:r>
    </w:p>
    <w:p w14:paraId="360029D9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113. stav (6) Zakona o policijskim službenicima Kantona Sarajevo) </w:t>
      </w:r>
    </w:p>
    <w:p w14:paraId="3F5229AC" w14:textId="77777777" w:rsidR="007A76FD" w:rsidRPr="004464E8" w:rsidRDefault="007A76FD" w:rsidP="007A76FD">
      <w:pPr>
        <w:pStyle w:val="Default"/>
        <w:ind w:left="72" w:right="-144"/>
      </w:pPr>
    </w:p>
    <w:p w14:paraId="4E157C08" w14:textId="77777777" w:rsidR="007A76FD" w:rsidRPr="000920BD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je odgovoran za štetu pričinjenu fizičkim i pravnim licima kao rezultat postupanja policijskih službenika u izvršenju ili vezano za izvršenje zadataka policijskog organa? </w:t>
      </w:r>
    </w:p>
    <w:p w14:paraId="294422DD" w14:textId="77777777" w:rsidR="007A76FD" w:rsidRPr="004D5CC1" w:rsidRDefault="007A76FD" w:rsidP="007A76FD">
      <w:pPr>
        <w:pStyle w:val="Default"/>
        <w:ind w:left="72"/>
      </w:pPr>
      <w:r>
        <w:rPr>
          <w:color w:val="000009"/>
        </w:rPr>
        <w:t xml:space="preserve"> </w:t>
      </w:r>
      <w:r w:rsidRPr="004D5CC1">
        <w:rPr>
          <w:color w:val="000009"/>
        </w:rPr>
        <w:t xml:space="preserve">(član 117. stav (1) Zakona o policijskim službenicima Kantona Sarajevo) </w:t>
      </w:r>
    </w:p>
    <w:p w14:paraId="35FA379A" w14:textId="77777777" w:rsidR="007A76FD" w:rsidRPr="004D5CC1" w:rsidRDefault="007A76FD" w:rsidP="007A76FD">
      <w:pPr>
        <w:pStyle w:val="Default"/>
      </w:pPr>
    </w:p>
    <w:p w14:paraId="5B33D514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Šta od navedenog ne spada u osnov prestanka radnog odnosa policijskog službenika? </w:t>
      </w:r>
    </w:p>
    <w:p w14:paraId="6E823AB4" w14:textId="77777777" w:rsidR="007A76FD" w:rsidRPr="004D5CC1" w:rsidRDefault="007A76FD" w:rsidP="007A76FD">
      <w:pPr>
        <w:pStyle w:val="Default"/>
      </w:pPr>
      <w:r w:rsidRPr="004D5CC1">
        <w:rPr>
          <w:color w:val="000009"/>
        </w:rPr>
        <w:t xml:space="preserve"> (član 118. stav (1) Zakona o policijskim službenicima Kantona Sarajevo) </w:t>
      </w:r>
    </w:p>
    <w:p w14:paraId="1512EE73" w14:textId="77777777" w:rsidR="007A76FD" w:rsidRPr="004D5CC1" w:rsidRDefault="007A76FD" w:rsidP="007A76FD">
      <w:pPr>
        <w:pStyle w:val="Default"/>
      </w:pPr>
    </w:p>
    <w:p w14:paraId="12526A5A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Šta od navedenog je osnov prestanka radnog odnosa policijskog službenika?</w:t>
      </w:r>
    </w:p>
    <w:p w14:paraId="7EC6B77D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118. stav (1) Zakona o policijskim službenicima Kantona Sarajevo) </w:t>
      </w:r>
    </w:p>
    <w:p w14:paraId="287A2A7A" w14:textId="77777777" w:rsidR="007A76FD" w:rsidRPr="004D5CC1" w:rsidRDefault="007A76FD" w:rsidP="007A76FD">
      <w:pPr>
        <w:pStyle w:val="Default"/>
      </w:pPr>
    </w:p>
    <w:p w14:paraId="71BC4BBB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donosi rješenje o prestanku radnog odnosa za policijskog službenika u Upravi policije Ministarstva unutrašnjih poslova Kantona Sarajevo zbog gubitka državljanstva Bosne i Hercegovine? </w:t>
      </w:r>
    </w:p>
    <w:p w14:paraId="5FB234BA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118. stav (3) Zakona o policijskim službenicima Kantona Sarajevo) </w:t>
      </w:r>
    </w:p>
    <w:p w14:paraId="529D9DB5" w14:textId="77777777" w:rsidR="007A76FD" w:rsidRPr="004D5CC1" w:rsidRDefault="007A76FD" w:rsidP="007A76FD">
      <w:pPr>
        <w:pStyle w:val="Default"/>
      </w:pPr>
    </w:p>
    <w:p w14:paraId="03B8164E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U kojem roku je policijski službenik kojem je prestao radni odnos, obavezan razdužiti sva sredstva, uređaje i opremu koju je zadužio u toku trajanja radnog odnosa? </w:t>
      </w:r>
    </w:p>
    <w:p w14:paraId="483C50E1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119. stav (1) Zakona o policijskim službenicima Kantona Sarajevo) </w:t>
      </w:r>
    </w:p>
    <w:p w14:paraId="4CF79776" w14:textId="77777777" w:rsidR="007A76FD" w:rsidRPr="004D5CC1" w:rsidRDefault="007A76FD" w:rsidP="007A76FD">
      <w:pPr>
        <w:pStyle w:val="Default"/>
      </w:pPr>
    </w:p>
    <w:p w14:paraId="517A6DE5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imenuje Policijski odbor? </w:t>
      </w:r>
    </w:p>
    <w:p w14:paraId="60D6D6D6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120. stav (1) Zakona o policijskim službenicima Kantona Sarajevo) </w:t>
      </w:r>
    </w:p>
    <w:p w14:paraId="2CFCB81E" w14:textId="77777777" w:rsidR="007A76FD" w:rsidRPr="004D5CC1" w:rsidRDefault="007A76FD" w:rsidP="007A76FD">
      <w:pPr>
        <w:pStyle w:val="Default"/>
      </w:pPr>
    </w:p>
    <w:p w14:paraId="763031B5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Koliko članova broji Policijski odbor? </w:t>
      </w:r>
    </w:p>
    <w:p w14:paraId="31EFF2A7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121. stav (1) Zakona o policijskim službenicima Kantona Sarajevo) </w:t>
      </w:r>
    </w:p>
    <w:p w14:paraId="5D3CBAEC" w14:textId="77777777" w:rsidR="007A76FD" w:rsidRPr="004D5CC1" w:rsidRDefault="007A76FD" w:rsidP="007A76FD">
      <w:pPr>
        <w:pStyle w:val="Default"/>
      </w:pPr>
    </w:p>
    <w:p w14:paraId="7DDBC9CB" w14:textId="77777777" w:rsidR="007A76FD" w:rsidRPr="000920BD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Ko imenuje Komisiju za izbor članova Policijskog odbora? </w:t>
      </w:r>
    </w:p>
    <w:p w14:paraId="73D97DAF" w14:textId="77777777" w:rsidR="007A76FD" w:rsidRPr="000920BD" w:rsidRDefault="007A76FD" w:rsidP="007A76FD">
      <w:pPr>
        <w:pStyle w:val="Default"/>
        <w:ind w:left="72"/>
      </w:pPr>
      <w:r>
        <w:rPr>
          <w:color w:val="000009"/>
        </w:rPr>
        <w:t xml:space="preserve"> </w:t>
      </w:r>
      <w:r w:rsidRPr="004D5CC1">
        <w:rPr>
          <w:color w:val="000009"/>
        </w:rPr>
        <w:t xml:space="preserve">(član 121. stav (2) Zakona o policijskim službenicima Kantona Sarajevo) </w:t>
      </w:r>
    </w:p>
    <w:p w14:paraId="79B79609" w14:textId="77777777" w:rsidR="007A76FD" w:rsidRPr="004D5CC1" w:rsidRDefault="007A76FD" w:rsidP="007A76FD">
      <w:pPr>
        <w:pStyle w:val="Default"/>
      </w:pPr>
    </w:p>
    <w:p w14:paraId="1303D407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 xml:space="preserve">Na koji mandatni period se imenuje Policijski odbor? </w:t>
      </w:r>
    </w:p>
    <w:p w14:paraId="14E9D4A8" w14:textId="77777777" w:rsidR="007A76FD" w:rsidRPr="004D5CC1" w:rsidRDefault="007A76FD" w:rsidP="007A76FD">
      <w:pPr>
        <w:pStyle w:val="Default"/>
      </w:pPr>
      <w:r w:rsidRPr="004D5CC1">
        <w:rPr>
          <w:color w:val="000009"/>
        </w:rPr>
        <w:t xml:space="preserve"> (član 121. stav (5) Zakona o policijskim službenicima Kantona Sarajevo) </w:t>
      </w:r>
    </w:p>
    <w:p w14:paraId="698FE8C7" w14:textId="77777777" w:rsidR="007A76FD" w:rsidRPr="004D5CC1" w:rsidRDefault="007A76FD" w:rsidP="007A76FD">
      <w:pPr>
        <w:pStyle w:val="Default"/>
      </w:pPr>
    </w:p>
    <w:p w14:paraId="50E1F987" w14:textId="77777777" w:rsidR="007A76FD" w:rsidRPr="004464E8" w:rsidRDefault="007A76FD" w:rsidP="007A76FD">
      <w:pPr>
        <w:pStyle w:val="Default"/>
        <w:numPr>
          <w:ilvl w:val="0"/>
          <w:numId w:val="3"/>
        </w:numPr>
        <w:suppressAutoHyphens w:val="0"/>
        <w:autoSpaceDE w:val="0"/>
        <w:autoSpaceDN w:val="0"/>
        <w:adjustRightInd w:val="0"/>
      </w:pPr>
      <w:r w:rsidRPr="004D5CC1">
        <w:rPr>
          <w:color w:val="000009"/>
        </w:rPr>
        <w:t>Ko vrši nadzor nad provođenjem Zakona o policijskim službenicima Kantona Sarajevo i podzakonskih akata koji se donose na osnovu navedenog zakona?</w:t>
      </w:r>
    </w:p>
    <w:p w14:paraId="082E84B7" w14:textId="77777777" w:rsidR="007A76FD" w:rsidRPr="004D5CC1" w:rsidRDefault="007A76FD" w:rsidP="007A76FD">
      <w:pPr>
        <w:pStyle w:val="Default"/>
        <w:ind w:left="72"/>
      </w:pPr>
      <w:r w:rsidRPr="004D5CC1">
        <w:rPr>
          <w:color w:val="000009"/>
        </w:rPr>
        <w:t xml:space="preserve"> (član 124. Zakona o policijskim službenicima Kantona Sarajevo) </w:t>
      </w:r>
    </w:p>
    <w:p w14:paraId="46E70124" w14:textId="77777777" w:rsidR="00BC49F8" w:rsidRDefault="00BC49F8">
      <w:pPr>
        <w:rPr>
          <w:sz w:val="24"/>
          <w:szCs w:val="24"/>
        </w:rPr>
      </w:pPr>
    </w:p>
    <w:sectPr w:rsidR="00BC49F8">
      <w:pgSz w:w="11906" w:h="17338"/>
      <w:pgMar w:top="720" w:right="720" w:bottom="720" w:left="72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825285"/>
    <w:multiLevelType w:val="multilevel"/>
    <w:tmpl w:val="E2FC73E2"/>
    <w:lvl w:ilvl="0">
      <w:start w:val="1"/>
      <w:numFmt w:val="decimal"/>
      <w:lvlText w:val="%1."/>
      <w:lvlJc w:val="left"/>
      <w:pPr>
        <w:tabs>
          <w:tab w:val="num" w:pos="720"/>
        </w:tabs>
        <w:ind w:left="72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" w15:restartNumberingAfterBreak="0">
    <w:nsid w:val="44F82FA0"/>
    <w:multiLevelType w:val="multilevel"/>
    <w:tmpl w:val="AB3805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BC85BDF"/>
    <w:multiLevelType w:val="hybridMultilevel"/>
    <w:tmpl w:val="8C1A3FEA"/>
    <w:lvl w:ilvl="0" w:tplc="9C32C4CE">
      <w:start w:val="1"/>
      <w:numFmt w:val="decimal"/>
      <w:lvlText w:val="%1."/>
      <w:lvlJc w:val="left"/>
      <w:pPr>
        <w:ind w:left="72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886891">
    <w:abstractNumId w:val="0"/>
  </w:num>
  <w:num w:numId="2" w16cid:durableId="217520846">
    <w:abstractNumId w:val="1"/>
  </w:num>
  <w:num w:numId="3" w16cid:durableId="361903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F8"/>
    <w:rsid w:val="007A76FD"/>
    <w:rsid w:val="00BC49F8"/>
    <w:rsid w:val="00E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4F113"/>
  <w15:docId w15:val="{46A64393-AAB9-4715-AE5A-9E1F09E1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qFormat/>
    <w:rsid w:val="004D5CC1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44D94"/>
    <w:pPr>
      <w:ind w:left="720"/>
      <w:contextualSpacing/>
    </w:pPr>
  </w:style>
  <w:style w:type="paragraph" w:customStyle="1" w:styleId="Default">
    <w:name w:val="Default"/>
    <w:qFormat/>
    <w:rsid w:val="009D0278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BD69C-E6A3-4EF9-BD9D-6C08ADD6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1808</Words>
  <Characters>10309</Characters>
  <Application>Microsoft Office Word</Application>
  <DocSecurity>0</DocSecurity>
  <Lines>85</Lines>
  <Paragraphs>24</Paragraphs>
  <ScaleCrop>false</ScaleCrop>
  <Company/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Mirzet Bihorac</dc:creator>
  <dc:description/>
  <cp:lastModifiedBy>K2201</cp:lastModifiedBy>
  <cp:revision>6</cp:revision>
  <dcterms:created xsi:type="dcterms:W3CDTF">2025-01-05T16:08:00Z</dcterms:created>
  <dcterms:modified xsi:type="dcterms:W3CDTF">2026-01-09T14:55:00Z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